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1A" w:rsidRPr="000B5C1A" w:rsidRDefault="000B5C1A" w:rsidP="000B5C1A">
      <w:pPr>
        <w:spacing w:after="0" w:line="240" w:lineRule="auto"/>
        <w:jc w:val="center"/>
        <w:rPr>
          <w:rFonts w:ascii="Tahoma" w:eastAsia="Times New Roman" w:hAnsi="Tahoma" w:cs="Tahoma"/>
          <w:color w:val="00B0F0"/>
          <w:sz w:val="32"/>
          <w:szCs w:val="32"/>
        </w:rPr>
      </w:pPr>
      <w:proofErr w:type="gramStart"/>
      <w:r w:rsidRPr="000B5C1A">
        <w:rPr>
          <w:rFonts w:ascii="Tahoma" w:eastAsia="Times New Roman" w:hAnsi="Tahoma" w:cs="Tahoma"/>
          <w:color w:val="00B0F0"/>
          <w:sz w:val="32"/>
          <w:szCs w:val="32"/>
        </w:rPr>
        <w:t>Sdělení  firmy</w:t>
      </w:r>
      <w:proofErr w:type="gramEnd"/>
      <w:r w:rsidRPr="000B5C1A">
        <w:rPr>
          <w:rFonts w:ascii="Tahoma" w:eastAsia="Times New Roman" w:hAnsi="Tahoma" w:cs="Tahoma"/>
          <w:color w:val="00B0F0"/>
          <w:sz w:val="32"/>
          <w:szCs w:val="32"/>
        </w:rPr>
        <w:t xml:space="preserve"> </w:t>
      </w:r>
      <w:proofErr w:type="spellStart"/>
      <w:r w:rsidRPr="000B5C1A">
        <w:rPr>
          <w:rFonts w:ascii="Tahoma" w:eastAsia="Times New Roman" w:hAnsi="Tahoma" w:cs="Tahoma"/>
          <w:color w:val="00B0F0"/>
          <w:sz w:val="32"/>
          <w:szCs w:val="32"/>
        </w:rPr>
        <w:t>Zlatovánek</w:t>
      </w:r>
      <w:proofErr w:type="spellEnd"/>
      <w:r w:rsidRPr="000B5C1A">
        <w:rPr>
          <w:rFonts w:ascii="Tahoma" w:eastAsia="Times New Roman" w:hAnsi="Tahoma" w:cs="Tahoma"/>
          <w:color w:val="00B0F0"/>
          <w:sz w:val="32"/>
          <w:szCs w:val="32"/>
        </w:rPr>
        <w:t xml:space="preserve"> s.r.o. Polička</w:t>
      </w:r>
    </w:p>
    <w:p w:rsidR="000B5C1A" w:rsidRPr="000B5C1A" w:rsidRDefault="000B5C1A" w:rsidP="000B5C1A">
      <w:pPr>
        <w:spacing w:after="0" w:line="240" w:lineRule="auto"/>
        <w:jc w:val="center"/>
        <w:rPr>
          <w:rFonts w:ascii="Tahoma" w:eastAsia="Times New Roman" w:hAnsi="Tahoma" w:cs="Tahoma"/>
          <w:color w:val="00B0F0"/>
          <w:sz w:val="32"/>
          <w:szCs w:val="32"/>
        </w:rPr>
      </w:pPr>
    </w:p>
    <w:p w:rsidR="000B5C1A" w:rsidRDefault="000B5C1A" w:rsidP="000B5C1A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0B5C1A" w:rsidRDefault="000B5C1A" w:rsidP="000B5C1A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 w:rsidRPr="000B5C1A">
        <w:rPr>
          <w:rFonts w:ascii="Tahoma" w:eastAsia="Times New Roman" w:hAnsi="Tahoma" w:cs="Tahoma"/>
          <w:sz w:val="32"/>
          <w:szCs w:val="32"/>
        </w:rPr>
        <w:t xml:space="preserve">Firma </w:t>
      </w:r>
      <w:proofErr w:type="spellStart"/>
      <w:r w:rsidRPr="000B5C1A">
        <w:rPr>
          <w:rFonts w:ascii="Tahoma" w:eastAsia="Times New Roman" w:hAnsi="Tahoma" w:cs="Tahoma"/>
          <w:sz w:val="32"/>
          <w:szCs w:val="32"/>
        </w:rPr>
        <w:t>Zlatovánek</w:t>
      </w:r>
      <w:proofErr w:type="spellEnd"/>
      <w:r w:rsidRPr="000B5C1A">
        <w:rPr>
          <w:rFonts w:ascii="Tahoma" w:eastAsia="Times New Roman" w:hAnsi="Tahoma" w:cs="Tahoma"/>
          <w:sz w:val="32"/>
          <w:szCs w:val="32"/>
        </w:rPr>
        <w:t xml:space="preserve"> s.r.o. Polička ruší </w:t>
      </w:r>
    </w:p>
    <w:p w:rsidR="000B5C1A" w:rsidRDefault="000B5C1A" w:rsidP="000B5C1A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0B5C1A" w:rsidRPr="000B5C1A" w:rsidRDefault="000B5C1A" w:rsidP="000B5C1A">
      <w:pPr>
        <w:spacing w:after="0" w:line="240" w:lineRule="auto"/>
        <w:jc w:val="center"/>
        <w:rPr>
          <w:rFonts w:ascii="Tahoma" w:eastAsia="Times New Roman" w:hAnsi="Tahoma" w:cs="Tahoma"/>
          <w:color w:val="00B0F0"/>
          <w:sz w:val="32"/>
          <w:szCs w:val="32"/>
        </w:rPr>
      </w:pPr>
      <w:r w:rsidRPr="000B5C1A">
        <w:rPr>
          <w:rFonts w:ascii="Tahoma" w:eastAsia="Times New Roman" w:hAnsi="Tahoma" w:cs="Tahoma"/>
          <w:color w:val="00B0F0"/>
          <w:sz w:val="32"/>
          <w:szCs w:val="32"/>
        </w:rPr>
        <w:t xml:space="preserve">od </w:t>
      </w:r>
      <w:proofErr w:type="gramStart"/>
      <w:r w:rsidRPr="000B5C1A">
        <w:rPr>
          <w:rFonts w:ascii="Tahoma" w:eastAsia="Times New Roman" w:hAnsi="Tahoma" w:cs="Tahoma"/>
          <w:color w:val="00B0F0"/>
          <w:sz w:val="32"/>
          <w:szCs w:val="32"/>
        </w:rPr>
        <w:t>01.11.2015</w:t>
      </w:r>
      <w:proofErr w:type="gramEnd"/>
    </w:p>
    <w:p w:rsidR="000B5C1A" w:rsidRPr="000B5C1A" w:rsidRDefault="000B5C1A" w:rsidP="000B5C1A">
      <w:pPr>
        <w:spacing w:after="0" w:line="240" w:lineRule="auto"/>
        <w:jc w:val="center"/>
        <w:rPr>
          <w:rFonts w:ascii="Tahoma" w:eastAsia="Times New Roman" w:hAnsi="Tahoma" w:cs="Tahoma"/>
          <w:color w:val="00B0F0"/>
          <w:sz w:val="32"/>
          <w:szCs w:val="32"/>
        </w:rPr>
      </w:pPr>
    </w:p>
    <w:p w:rsidR="000B5C1A" w:rsidRDefault="000B5C1A" w:rsidP="000B5C1A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 w:rsidRPr="000B5C1A">
        <w:rPr>
          <w:rFonts w:ascii="Tahoma" w:eastAsia="Times New Roman" w:hAnsi="Tahoma" w:cs="Tahoma"/>
          <w:sz w:val="32"/>
          <w:szCs w:val="32"/>
        </w:rPr>
        <w:t>až do odvolání autobusové zastávky v Horním Poříčí, Prostředním Poříčí a v Křetíně.</w:t>
      </w:r>
    </w:p>
    <w:p w:rsidR="000B5C1A" w:rsidRDefault="000B5C1A" w:rsidP="000B5C1A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0B5C1A" w:rsidRPr="000B5C1A" w:rsidRDefault="000B5C1A" w:rsidP="000B5C1A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  <w:bookmarkStart w:id="0" w:name="_GoBack"/>
      <w:bookmarkEnd w:id="0"/>
      <w:r w:rsidRPr="000B5C1A">
        <w:rPr>
          <w:rFonts w:ascii="Tahoma" w:eastAsia="Times New Roman" w:hAnsi="Tahoma" w:cs="Tahoma"/>
          <w:sz w:val="32"/>
          <w:szCs w:val="32"/>
        </w:rPr>
        <w:t>Autobus bude v Bohuňově navazovat na objízdnou trasu přes Vítějeves.</w:t>
      </w:r>
    </w:p>
    <w:p w:rsidR="000B5C1A" w:rsidRPr="000B5C1A" w:rsidRDefault="000B5C1A" w:rsidP="000B5C1A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:rsidR="00DA6847" w:rsidRPr="000B5C1A" w:rsidRDefault="00DA6847">
      <w:pPr>
        <w:rPr>
          <w:sz w:val="32"/>
          <w:szCs w:val="32"/>
        </w:rPr>
      </w:pPr>
    </w:p>
    <w:sectPr w:rsidR="00DA6847" w:rsidRPr="000B5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1A"/>
    <w:rsid w:val="000B5C1A"/>
    <w:rsid w:val="00AE4818"/>
    <w:rsid w:val="00DA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34792-6FAB-4CA5-8246-884770A4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Prostřední Poříčí</dc:creator>
  <cp:keywords/>
  <dc:description/>
  <cp:lastModifiedBy>Obec Prostřední Poříčí</cp:lastModifiedBy>
  <cp:revision>2</cp:revision>
  <cp:lastPrinted>2015-10-29T09:56:00Z</cp:lastPrinted>
  <dcterms:created xsi:type="dcterms:W3CDTF">2015-10-29T09:56:00Z</dcterms:created>
  <dcterms:modified xsi:type="dcterms:W3CDTF">2015-10-29T09:56:00Z</dcterms:modified>
</cp:coreProperties>
</file>